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CD" w:rsidRDefault="006414CD">
      <w:pPr>
        <w:pStyle w:val="a3"/>
        <w:spacing w:before="11"/>
        <w:ind w:left="0" w:firstLine="0"/>
        <w:jc w:val="left"/>
        <w:rPr>
          <w:sz w:val="27"/>
        </w:rPr>
      </w:pPr>
    </w:p>
    <w:p w:rsidR="006414CD" w:rsidRDefault="00977EFE" w:rsidP="00977EFE">
      <w:pPr>
        <w:pStyle w:val="a3"/>
        <w:ind w:left="6149" w:right="245" w:firstLine="0"/>
      </w:pPr>
      <w:r>
        <w:t>Утверждена</w:t>
      </w:r>
    </w:p>
    <w:p w:rsidR="006414CD" w:rsidRDefault="00977EFE" w:rsidP="00977EFE">
      <w:pPr>
        <w:pStyle w:val="a3"/>
        <w:tabs>
          <w:tab w:val="left" w:pos="6096"/>
        </w:tabs>
        <w:spacing w:before="2"/>
        <w:ind w:left="6149" w:right="247" w:firstLine="0"/>
        <w:jc w:val="center"/>
      </w:pPr>
      <w:r>
        <w:t xml:space="preserve">приказом МОУ «СОШ № 3 г. Зеленокумска» </w:t>
      </w:r>
      <w:r>
        <w:rPr>
          <w:spacing w:val="-67"/>
        </w:rPr>
        <w:t xml:space="preserve"> </w:t>
      </w:r>
      <w:r w:rsidR="00E132DE">
        <w:t>от</w:t>
      </w:r>
      <w:r w:rsidR="00E132DE">
        <w:rPr>
          <w:spacing w:val="-2"/>
        </w:rPr>
        <w:t xml:space="preserve"> </w:t>
      </w:r>
      <w:r>
        <w:t>22.12</w:t>
      </w:r>
      <w:r w:rsidR="00E132DE">
        <w:t>.2023</w:t>
      </w:r>
      <w:r>
        <w:t>г.</w:t>
      </w:r>
      <w:r w:rsidR="00E132DE">
        <w:rPr>
          <w:spacing w:val="-2"/>
        </w:rPr>
        <w:t xml:space="preserve"> </w:t>
      </w:r>
      <w:r w:rsidR="00E132DE">
        <w:t xml:space="preserve">№ </w:t>
      </w:r>
      <w:r>
        <w:t>754</w:t>
      </w:r>
    </w:p>
    <w:p w:rsidR="006414CD" w:rsidRDefault="006414CD">
      <w:pPr>
        <w:pStyle w:val="a3"/>
        <w:ind w:left="0" w:firstLine="0"/>
        <w:jc w:val="left"/>
        <w:rPr>
          <w:sz w:val="30"/>
        </w:rPr>
      </w:pPr>
    </w:p>
    <w:p w:rsidR="006414CD" w:rsidRDefault="006414CD">
      <w:pPr>
        <w:pStyle w:val="a3"/>
        <w:spacing w:before="10"/>
        <w:ind w:left="0" w:firstLine="0"/>
        <w:jc w:val="left"/>
        <w:rPr>
          <w:sz w:val="25"/>
        </w:rPr>
      </w:pPr>
    </w:p>
    <w:p w:rsidR="006414CD" w:rsidRDefault="00E132DE">
      <w:pPr>
        <w:pStyle w:val="1"/>
        <w:ind w:right="167"/>
        <w:jc w:val="center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учителя</w:t>
      </w:r>
    </w:p>
    <w:p w:rsidR="006414CD" w:rsidRDefault="006414C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14CD" w:rsidRDefault="00977EFE">
      <w:pPr>
        <w:pStyle w:val="1"/>
        <w:ind w:left="2135" w:right="857" w:firstLine="571"/>
      </w:pPr>
      <w:r>
        <w:t>Муниципального общеобразовательного учреждения «Средняя общеобразовательная школа № 3 г. Зеленокумска Советского района»</w:t>
      </w:r>
    </w:p>
    <w:p w:rsidR="006414CD" w:rsidRDefault="00977EFE">
      <w:pPr>
        <w:ind w:left="1248" w:right="168"/>
        <w:jc w:val="center"/>
        <w:rPr>
          <w:b/>
          <w:sz w:val="28"/>
        </w:rPr>
      </w:pPr>
      <w:r>
        <w:rPr>
          <w:b/>
          <w:sz w:val="28"/>
        </w:rPr>
        <w:t>(М</w:t>
      </w:r>
      <w:r w:rsidR="00E132DE">
        <w:rPr>
          <w:b/>
          <w:sz w:val="28"/>
        </w:rPr>
        <w:t>ОУ</w:t>
      </w:r>
      <w:r w:rsidR="00E132DE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«</w:t>
      </w:r>
      <w:r w:rsidR="00E132DE">
        <w:rPr>
          <w:b/>
          <w:sz w:val="28"/>
        </w:rPr>
        <w:t>СОШ</w:t>
      </w:r>
      <w:r w:rsidR="00E132DE">
        <w:rPr>
          <w:b/>
          <w:spacing w:val="-2"/>
          <w:sz w:val="28"/>
        </w:rPr>
        <w:t xml:space="preserve"> </w:t>
      </w:r>
      <w:r w:rsidR="00E132DE">
        <w:rPr>
          <w:b/>
          <w:sz w:val="28"/>
        </w:rPr>
        <w:t>№</w:t>
      </w:r>
      <w:r>
        <w:rPr>
          <w:b/>
          <w:sz w:val="28"/>
        </w:rPr>
        <w:t xml:space="preserve"> 3 г. Зеленокумска»</w:t>
      </w:r>
      <w:r w:rsidR="00E132DE">
        <w:rPr>
          <w:b/>
          <w:sz w:val="28"/>
        </w:rPr>
        <w:t>)</w:t>
      </w:r>
    </w:p>
    <w:p w:rsidR="006414CD" w:rsidRDefault="006414C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414CD" w:rsidRDefault="00E132DE">
      <w:pPr>
        <w:pStyle w:val="a3"/>
        <w:ind w:right="105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положениями Трудового кодекса РФ, ФЗ от 29 декабря 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36"/>
        </w:rPr>
        <w:t xml:space="preserve"> </w:t>
      </w:r>
      <w:r>
        <w:t>Просвещения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t>июля</w:t>
      </w:r>
      <w:r>
        <w:rPr>
          <w:spacing w:val="37"/>
        </w:rPr>
        <w:t xml:space="preserve"> </w:t>
      </w:r>
      <w:r>
        <w:t>2022</w:t>
      </w:r>
      <w:r>
        <w:rPr>
          <w:spacing w:val="43"/>
        </w:rPr>
        <w:t xml:space="preserve"> </w:t>
      </w:r>
      <w:r>
        <w:t>года</w:t>
      </w:r>
    </w:p>
    <w:p w:rsidR="006414CD" w:rsidRDefault="00E132DE">
      <w:pPr>
        <w:pStyle w:val="a3"/>
        <w:ind w:right="108" w:firstLine="0"/>
      </w:pPr>
      <w:r>
        <w:t>№582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образовательных программ», раздела «Квалификационные 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0"/>
        </w:rPr>
        <w:t xml:space="preserve"> </w:t>
      </w:r>
      <w:r>
        <w:t>приказом</w:t>
      </w:r>
      <w:r>
        <w:rPr>
          <w:spacing w:val="9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9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26</w:t>
      </w:r>
      <w:r>
        <w:rPr>
          <w:spacing w:val="10"/>
        </w:rPr>
        <w:t xml:space="preserve"> </w:t>
      </w:r>
      <w:r>
        <w:t>августа</w:t>
      </w:r>
      <w:r>
        <w:rPr>
          <w:spacing w:val="8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>г.</w:t>
      </w:r>
    </w:p>
    <w:p w:rsidR="006414CD" w:rsidRDefault="00E132DE">
      <w:pPr>
        <w:pStyle w:val="a3"/>
        <w:ind w:right="110" w:firstLine="0"/>
      </w:pPr>
      <w:r>
        <w:t>№</w:t>
      </w:r>
      <w:r>
        <w:rPr>
          <w:spacing w:val="1"/>
        </w:rPr>
        <w:t xml:space="preserve"> </w:t>
      </w:r>
      <w:r>
        <w:t>761н,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правоотношения.</w:t>
      </w:r>
    </w:p>
    <w:p w:rsidR="006414CD" w:rsidRDefault="006414CD">
      <w:pPr>
        <w:pStyle w:val="a3"/>
        <w:ind w:left="0" w:firstLine="0"/>
        <w:jc w:val="left"/>
      </w:pPr>
    </w:p>
    <w:p w:rsidR="006414CD" w:rsidRDefault="00E132DE">
      <w:pPr>
        <w:pStyle w:val="1"/>
        <w:numPr>
          <w:ilvl w:val="1"/>
          <w:numId w:val="9"/>
        </w:numPr>
        <w:tabs>
          <w:tab w:val="left" w:pos="4410"/>
        </w:tabs>
        <w:ind w:hanging="28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414CD" w:rsidRDefault="006414C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14CD" w:rsidRDefault="00E132DE">
      <w:pPr>
        <w:pStyle w:val="a4"/>
        <w:numPr>
          <w:ilvl w:val="1"/>
          <w:numId w:val="8"/>
        </w:numPr>
        <w:tabs>
          <w:tab w:val="left" w:pos="1773"/>
        </w:tabs>
        <w:ind w:right="106" w:firstLine="70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подчиняется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814"/>
        </w:tabs>
        <w:ind w:right="10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 или среднее профессиональное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направлению подготовки «Образование и педагогика» или в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22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4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к стажу работы, либо высшее профессиональное образование или 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по направлению деятельности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предъявления требований к</w:t>
      </w:r>
      <w:r>
        <w:rPr>
          <w:spacing w:val="-5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701"/>
        </w:tabs>
        <w:ind w:right="116" w:firstLine="707"/>
        <w:jc w:val="both"/>
        <w:rPr>
          <w:sz w:val="28"/>
        </w:rPr>
      </w:pPr>
      <w:r>
        <w:rPr>
          <w:sz w:val="28"/>
        </w:rPr>
        <w:t>На должность учителя в соответствии с требованиями ст. 331 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назначается лицо: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447"/>
        </w:tabs>
        <w:spacing w:before="1"/>
        <w:ind w:right="107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лишенное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силу приговором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6414CD" w:rsidRDefault="006414CD">
      <w:pPr>
        <w:jc w:val="both"/>
        <w:rPr>
          <w:sz w:val="28"/>
        </w:rPr>
        <w:sectPr w:rsidR="006414CD">
          <w:headerReference w:type="default" r:id="rId7"/>
          <w:pgSz w:w="11910" w:h="16840"/>
          <w:pgMar w:top="1040" w:right="880" w:bottom="280" w:left="1220" w:header="751" w:footer="0" w:gutter="0"/>
          <w:pgNumType w:start="2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4"/>
        <w:numPr>
          <w:ilvl w:val="0"/>
          <w:numId w:val="7"/>
        </w:numPr>
        <w:tabs>
          <w:tab w:val="left" w:pos="1378"/>
        </w:tabs>
        <w:spacing w:before="89"/>
        <w:ind w:right="104" w:firstLine="707"/>
        <w:rPr>
          <w:sz w:val="28"/>
        </w:rPr>
      </w:pPr>
      <w:proofErr w:type="gramStart"/>
      <w:r>
        <w:rPr>
          <w:sz w:val="28"/>
        </w:rPr>
        <w:t>не имеющее или не имевшее судимости, не подвергающееся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 основаниям) за преступления против жизни 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психиатрический стационар, клеветы и оскорбления), 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здоровья населения и общественной</w:t>
      </w:r>
      <w:proofErr w:type="gramEnd"/>
      <w:r>
        <w:rPr>
          <w:sz w:val="28"/>
        </w:rPr>
        <w:t xml:space="preserve"> 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 конституционного строя и безопасности государства, а также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66"/>
        </w:tabs>
        <w:spacing w:before="1"/>
        <w:ind w:right="115" w:firstLine="707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имеющее</w:t>
      </w:r>
      <w:proofErr w:type="gramEnd"/>
      <w:r>
        <w:rPr>
          <w:sz w:val="28"/>
        </w:rPr>
        <w:t xml:space="preserve"> неснятой или непогашенной судимости за 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 преступления;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481"/>
        </w:tabs>
        <w:ind w:right="107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признанное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704"/>
        </w:tabs>
        <w:ind w:right="107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имеющее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804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716"/>
        </w:tabs>
        <w:ind w:right="112" w:firstLine="707"/>
        <w:jc w:val="both"/>
        <w:rPr>
          <w:sz w:val="28"/>
        </w:rPr>
      </w:pPr>
      <w:r>
        <w:rPr>
          <w:sz w:val="28"/>
        </w:rPr>
        <w:t>Учитель находится в непосредственном подчинении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807"/>
        </w:tabs>
        <w:ind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(отпуска,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исполняет работник, назначенный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приобретает соответствующие права и несет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ненадлежащее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замещением.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683"/>
        </w:tabs>
        <w:spacing w:line="322" w:lineRule="exact"/>
        <w:ind w:left="1682" w:hanging="493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знать: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507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438"/>
        </w:tabs>
        <w:ind w:right="113" w:firstLine="707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1" w:lineRule="exact"/>
        <w:ind w:left="1353" w:hanging="164"/>
        <w:rPr>
          <w:sz w:val="28"/>
        </w:rPr>
      </w:pPr>
      <w:r>
        <w:rPr>
          <w:sz w:val="28"/>
        </w:rPr>
        <w:t>Конвенцию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94"/>
        </w:tabs>
        <w:ind w:right="104" w:firstLine="707"/>
        <w:rPr>
          <w:sz w:val="28"/>
        </w:rPr>
      </w:pPr>
      <w:r>
        <w:rPr>
          <w:sz w:val="28"/>
        </w:rPr>
        <w:t>основы общетеоретических дисциплин в объеме, необходимом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задач;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педагогику,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психологию,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физиологию;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школьную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гигиену;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методику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438"/>
        </w:tabs>
        <w:ind w:right="108" w:firstLine="70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2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 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ind w:left="1353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6414CD" w:rsidRDefault="006414CD">
      <w:pPr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4"/>
        <w:numPr>
          <w:ilvl w:val="0"/>
          <w:numId w:val="7"/>
        </w:numPr>
        <w:tabs>
          <w:tab w:val="left" w:pos="1380"/>
        </w:tabs>
        <w:spacing w:before="89"/>
        <w:ind w:right="106" w:firstLine="707"/>
        <w:rPr>
          <w:sz w:val="28"/>
        </w:rPr>
      </w:pPr>
      <w:r>
        <w:rPr>
          <w:sz w:val="28"/>
        </w:rPr>
        <w:t>нормативные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теорию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системами;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718"/>
        </w:tabs>
        <w:spacing w:before="2"/>
        <w:ind w:right="104" w:firstLine="707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дифференцированного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 xml:space="preserve"> 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471"/>
        </w:tabs>
        <w:ind w:right="105" w:firstLine="707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 с обучающимися разного возраста, их родителями (лицами, 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заменяющими),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543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разрешения;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17" w:lineRule="exact"/>
        <w:ind w:left="1353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социологии;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586"/>
        </w:tabs>
        <w:ind w:right="108" w:firstLine="707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браузерами,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562"/>
        </w:tabs>
        <w:ind w:right="108" w:firstLine="707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54"/>
        </w:tabs>
        <w:spacing w:line="321" w:lineRule="exact"/>
        <w:ind w:left="1353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775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 СП 2.4.3648-20 «Санитарно-эпидемиологические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«Гигиенические нормативы и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Федерации; правилами и нормами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пожарной безопасности, а также Уставом и локальными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школы (в том числе Правилами внутреннего трудового 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инструкцией),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6414CD" w:rsidRDefault="00E132DE">
      <w:pPr>
        <w:pStyle w:val="a4"/>
        <w:numPr>
          <w:ilvl w:val="1"/>
          <w:numId w:val="8"/>
        </w:numPr>
        <w:tabs>
          <w:tab w:val="left" w:pos="1683"/>
        </w:tabs>
        <w:spacing w:before="1" w:line="322" w:lineRule="exact"/>
        <w:ind w:left="1682" w:hanging="493"/>
        <w:jc w:val="both"/>
        <w:rPr>
          <w:sz w:val="28"/>
        </w:rPr>
      </w:pPr>
      <w:r>
        <w:rPr>
          <w:sz w:val="28"/>
        </w:rPr>
        <w:t>Учителю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382"/>
        </w:tabs>
        <w:ind w:right="109" w:firstLine="707"/>
        <w:rPr>
          <w:sz w:val="28"/>
        </w:rPr>
      </w:pPr>
      <w:r>
        <w:rPr>
          <w:sz w:val="28"/>
        </w:rPr>
        <w:t xml:space="preserve">оказывать платные образовательные услуги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 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 конфликту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6414CD" w:rsidRDefault="00E132DE">
      <w:pPr>
        <w:pStyle w:val="a4"/>
        <w:numPr>
          <w:ilvl w:val="0"/>
          <w:numId w:val="7"/>
        </w:numPr>
        <w:tabs>
          <w:tab w:val="left" w:pos="1505"/>
          <w:tab w:val="left" w:pos="3585"/>
          <w:tab w:val="left" w:pos="6631"/>
          <w:tab w:val="left" w:pos="9128"/>
        </w:tabs>
        <w:ind w:right="106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 расовой, национальной или религиозной розни, для 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пропагандирующей</w:t>
      </w:r>
      <w:r>
        <w:rPr>
          <w:sz w:val="28"/>
        </w:rPr>
        <w:tab/>
        <w:t>исключительность,</w:t>
      </w:r>
      <w:r>
        <w:rPr>
          <w:sz w:val="28"/>
        </w:rPr>
        <w:tab/>
        <w:t>превосходство</w:t>
      </w:r>
      <w:r>
        <w:rPr>
          <w:sz w:val="28"/>
        </w:rPr>
        <w:tab/>
      </w:r>
      <w:r>
        <w:rPr>
          <w:spacing w:val="-1"/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неполноценность граждан по признаку социальной, расовой, 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3"/>
        <w:spacing w:before="89"/>
        <w:ind w:right="110" w:firstLine="0"/>
      </w:pPr>
      <w:r>
        <w:t xml:space="preserve">числе посредством </w:t>
      </w:r>
      <w:proofErr w:type="gramStart"/>
      <w:r>
        <w:t>сообщения</w:t>
      </w:r>
      <w:proofErr w:type="gramEnd"/>
      <w:r>
        <w:t xml:space="preserve"> обучающимся недостоверных сведений об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противоречащим</w:t>
      </w:r>
      <w:r>
        <w:rPr>
          <w:spacing w:val="-1"/>
        </w:rPr>
        <w:t xml:space="preserve"> </w:t>
      </w:r>
      <w:r>
        <w:t>Конституции Российской</w:t>
      </w:r>
      <w:r>
        <w:rPr>
          <w:spacing w:val="-1"/>
        </w:rPr>
        <w:t xml:space="preserve"> </w:t>
      </w:r>
      <w:r>
        <w:t>Федерации.</w:t>
      </w:r>
    </w:p>
    <w:p w:rsidR="006414CD" w:rsidRDefault="006414CD">
      <w:pPr>
        <w:pStyle w:val="a3"/>
        <w:spacing w:before="1"/>
        <w:ind w:left="0" w:firstLine="0"/>
        <w:jc w:val="left"/>
      </w:pPr>
    </w:p>
    <w:p w:rsidR="006414CD" w:rsidRDefault="00E132DE">
      <w:pPr>
        <w:pStyle w:val="1"/>
        <w:numPr>
          <w:ilvl w:val="1"/>
          <w:numId w:val="9"/>
        </w:numPr>
        <w:tabs>
          <w:tab w:val="left" w:pos="4990"/>
        </w:tabs>
        <w:ind w:left="4989"/>
        <w:jc w:val="left"/>
      </w:pPr>
      <w:r>
        <w:t>Функции</w:t>
      </w:r>
    </w:p>
    <w:p w:rsidR="006414CD" w:rsidRDefault="006414C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14CD" w:rsidRDefault="00E132DE">
      <w:pPr>
        <w:pStyle w:val="a3"/>
        <w:spacing w:line="322" w:lineRule="exact"/>
        <w:ind w:left="1190" w:firstLine="0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являются:</w:t>
      </w:r>
    </w:p>
    <w:p w:rsidR="006414CD" w:rsidRDefault="00E132DE" w:rsidP="00977EFE">
      <w:pPr>
        <w:pStyle w:val="a4"/>
        <w:numPr>
          <w:ilvl w:val="1"/>
          <w:numId w:val="6"/>
        </w:numPr>
        <w:tabs>
          <w:tab w:val="left" w:pos="1819"/>
        </w:tabs>
        <w:ind w:right="105" w:firstLine="707"/>
        <w:jc w:val="both"/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54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</w:t>
      </w:r>
      <w:r w:rsidR="00977EFE" w:rsidRPr="00977EFE">
        <w:rPr>
          <w:sz w:val="28"/>
          <w:szCs w:val="28"/>
        </w:rPr>
        <w:t xml:space="preserve">» </w:t>
      </w:r>
      <w:r w:rsidRPr="00977EFE">
        <w:rPr>
          <w:sz w:val="28"/>
          <w:szCs w:val="28"/>
        </w:rPr>
        <w:t>и</w:t>
      </w:r>
      <w:r w:rsidRPr="00977EFE">
        <w:rPr>
          <w:spacing w:val="-3"/>
          <w:sz w:val="28"/>
          <w:szCs w:val="28"/>
        </w:rPr>
        <w:t xml:space="preserve"> </w:t>
      </w:r>
      <w:r w:rsidRPr="00977EFE">
        <w:rPr>
          <w:sz w:val="28"/>
          <w:szCs w:val="28"/>
        </w:rPr>
        <w:t>требованиями</w:t>
      </w:r>
      <w:r w:rsidRPr="00977EFE">
        <w:rPr>
          <w:spacing w:val="-2"/>
          <w:sz w:val="28"/>
          <w:szCs w:val="28"/>
        </w:rPr>
        <w:t xml:space="preserve"> </w:t>
      </w:r>
      <w:r w:rsidRPr="00977EFE">
        <w:rPr>
          <w:sz w:val="28"/>
          <w:szCs w:val="28"/>
        </w:rPr>
        <w:t>ФГОС</w:t>
      </w:r>
      <w:r w:rsidRPr="00977EFE">
        <w:rPr>
          <w:spacing w:val="-3"/>
          <w:sz w:val="28"/>
          <w:szCs w:val="28"/>
        </w:rPr>
        <w:t xml:space="preserve"> </w:t>
      </w:r>
      <w:r w:rsidRPr="00977EFE">
        <w:rPr>
          <w:sz w:val="28"/>
          <w:szCs w:val="28"/>
        </w:rPr>
        <w:t>к</w:t>
      </w:r>
      <w:r w:rsidRPr="00977EFE">
        <w:rPr>
          <w:spacing w:val="-4"/>
          <w:sz w:val="28"/>
          <w:szCs w:val="28"/>
        </w:rPr>
        <w:t xml:space="preserve"> </w:t>
      </w:r>
      <w:r w:rsidRPr="00977EFE">
        <w:rPr>
          <w:sz w:val="28"/>
          <w:szCs w:val="28"/>
        </w:rPr>
        <w:t>преподаванию</w:t>
      </w:r>
      <w:r w:rsidRPr="00977EFE">
        <w:rPr>
          <w:spacing w:val="-6"/>
          <w:sz w:val="28"/>
          <w:szCs w:val="28"/>
        </w:rPr>
        <w:t xml:space="preserve"> </w:t>
      </w:r>
      <w:r w:rsidRPr="00977EFE">
        <w:rPr>
          <w:sz w:val="28"/>
          <w:szCs w:val="28"/>
        </w:rPr>
        <w:t>предмета.</w:t>
      </w:r>
    </w:p>
    <w:p w:rsidR="006414CD" w:rsidRDefault="00E132DE">
      <w:pPr>
        <w:pStyle w:val="a4"/>
        <w:numPr>
          <w:ilvl w:val="1"/>
          <w:numId w:val="6"/>
        </w:numPr>
        <w:tabs>
          <w:tab w:val="left" w:pos="1792"/>
        </w:tabs>
        <w:ind w:right="105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6414CD" w:rsidRDefault="00E132DE">
      <w:pPr>
        <w:pStyle w:val="a4"/>
        <w:numPr>
          <w:ilvl w:val="1"/>
          <w:numId w:val="6"/>
        </w:numPr>
        <w:tabs>
          <w:tab w:val="left" w:pos="1833"/>
        </w:tabs>
        <w:ind w:right="105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 в учебном кабинете во время занятий, 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труда.</w:t>
      </w:r>
    </w:p>
    <w:p w:rsidR="006414CD" w:rsidRDefault="00E132DE">
      <w:pPr>
        <w:pStyle w:val="a4"/>
        <w:numPr>
          <w:ilvl w:val="1"/>
          <w:numId w:val="6"/>
        </w:numPr>
        <w:tabs>
          <w:tab w:val="left" w:pos="1905"/>
        </w:tabs>
        <w:ind w:right="11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6414CD" w:rsidRDefault="006414CD">
      <w:pPr>
        <w:pStyle w:val="a3"/>
        <w:spacing w:before="10"/>
        <w:ind w:left="0" w:firstLine="0"/>
        <w:jc w:val="left"/>
        <w:rPr>
          <w:sz w:val="27"/>
        </w:rPr>
      </w:pPr>
    </w:p>
    <w:p w:rsidR="006414CD" w:rsidRDefault="00E132DE">
      <w:pPr>
        <w:pStyle w:val="1"/>
        <w:numPr>
          <w:ilvl w:val="1"/>
          <w:numId w:val="9"/>
        </w:numPr>
        <w:tabs>
          <w:tab w:val="left" w:pos="3884"/>
        </w:tabs>
        <w:ind w:left="3883" w:hanging="282"/>
        <w:jc w:val="left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6414CD" w:rsidRDefault="006414CD">
      <w:pPr>
        <w:pStyle w:val="a3"/>
        <w:spacing w:before="2"/>
        <w:ind w:left="0" w:firstLine="0"/>
        <w:jc w:val="left"/>
        <w:rPr>
          <w:b/>
        </w:rPr>
      </w:pPr>
    </w:p>
    <w:p w:rsidR="006414CD" w:rsidRDefault="00E132DE">
      <w:pPr>
        <w:pStyle w:val="a3"/>
        <w:spacing w:line="322" w:lineRule="exact"/>
        <w:ind w:left="1190" w:firstLine="0"/>
        <w:jc w:val="left"/>
      </w:pPr>
      <w:r>
        <w:t>Учитель: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716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Осуществляет обучение и воспитание обучающихся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 осознанного выбора и освоения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разнообразные формы, приемы, методы и средства обучения,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цифровые образовательные ресурсы.</w:t>
      </w:r>
      <w:proofErr w:type="gramEnd"/>
    </w:p>
    <w:p w:rsidR="006414CD" w:rsidRDefault="00E132DE">
      <w:pPr>
        <w:pStyle w:val="a4"/>
        <w:numPr>
          <w:ilvl w:val="1"/>
          <w:numId w:val="5"/>
        </w:numPr>
        <w:tabs>
          <w:tab w:val="left" w:pos="1869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цифровые 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744"/>
        </w:tabs>
        <w:ind w:right="106" w:firstLine="707"/>
        <w:jc w:val="both"/>
        <w:rPr>
          <w:sz w:val="28"/>
        </w:rPr>
      </w:pPr>
      <w:r>
        <w:rPr>
          <w:sz w:val="28"/>
        </w:rPr>
        <w:t>Проводит учебные занятия, опираясь на достижения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гигиены, а также современных информационных технологий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759"/>
        </w:tabs>
        <w:ind w:right="103" w:firstLine="707"/>
        <w:jc w:val="both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 по предмету, курсу, (в том числе внеурочной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поддерживая</w:t>
      </w:r>
      <w:r>
        <w:rPr>
          <w:spacing w:val="5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57"/>
          <w:sz w:val="28"/>
        </w:rPr>
        <w:t xml:space="preserve"> </w:t>
      </w:r>
      <w:r>
        <w:rPr>
          <w:sz w:val="28"/>
        </w:rPr>
        <w:t>виды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3"/>
        <w:spacing w:before="89"/>
        <w:ind w:right="105" w:firstLine="0"/>
      </w:pPr>
      <w:r>
        <w:t>обучающихся,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(курсу,</w:t>
      </w:r>
      <w:r>
        <w:rPr>
          <w:spacing w:val="1"/>
        </w:rPr>
        <w:t xml:space="preserve"> </w:t>
      </w:r>
      <w:r>
        <w:t>программе)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актуальные события</w:t>
      </w:r>
      <w:r>
        <w:rPr>
          <w:spacing w:val="-1"/>
        </w:rPr>
        <w:t xml:space="preserve"> </w:t>
      </w:r>
      <w:r>
        <w:t>современности.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45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(образовательных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цензов).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732"/>
        </w:tabs>
        <w:ind w:right="106" w:firstLine="707"/>
        <w:jc w:val="both"/>
        <w:rPr>
          <w:sz w:val="28"/>
        </w:rPr>
      </w:pPr>
      <w:r>
        <w:rPr>
          <w:sz w:val="28"/>
        </w:rPr>
        <w:t>Оценивает эффективность и результаты обучения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64"/>
        </w:tabs>
        <w:ind w:right="104" w:firstLine="707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репутацию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2076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обучающихся).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771"/>
        </w:tabs>
        <w:spacing w:line="242" w:lineRule="auto"/>
        <w:ind w:right="108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939"/>
        </w:tabs>
        <w:ind w:right="111" w:firstLine="70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</w:t>
      </w:r>
      <w:r>
        <w:rPr>
          <w:sz w:val="28"/>
        </w:rPr>
        <w:t>, а также в деятельности методических объединений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57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Обеспечивает охрану жизни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21"/>
        </w:tabs>
        <w:spacing w:line="322" w:lineRule="exact"/>
        <w:ind w:left="1820" w:hanging="63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их заменяющими).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21"/>
        </w:tabs>
        <w:spacing w:line="322" w:lineRule="exact"/>
        <w:ind w:left="1820" w:hanging="631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28"/>
        </w:tabs>
        <w:ind w:right="111" w:firstLine="707"/>
        <w:jc w:val="both"/>
        <w:rPr>
          <w:sz w:val="28"/>
        </w:rPr>
      </w:pPr>
      <w:r>
        <w:rPr>
          <w:sz w:val="28"/>
        </w:rPr>
        <w:t>Осуществляет свою деятельность на высоком профессиональном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40"/>
        </w:tabs>
        <w:ind w:right="107" w:firstLine="707"/>
        <w:jc w:val="both"/>
        <w:rPr>
          <w:sz w:val="28"/>
        </w:rPr>
      </w:pPr>
      <w:r>
        <w:rPr>
          <w:sz w:val="28"/>
        </w:rPr>
        <w:t>Соблюдает правовые, нравственные и этические нормы,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этики.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33"/>
        </w:tabs>
        <w:ind w:right="111" w:firstLine="707"/>
        <w:jc w:val="both"/>
        <w:rPr>
          <w:sz w:val="28"/>
        </w:rPr>
      </w:pPr>
      <w:r>
        <w:rPr>
          <w:sz w:val="28"/>
        </w:rPr>
        <w:t>Уважает честь и достоинство обучающихся и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2078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жизни.</w:t>
      </w:r>
      <w:proofErr w:type="gramEnd"/>
    </w:p>
    <w:p w:rsidR="006414CD" w:rsidRDefault="00E132DE">
      <w:pPr>
        <w:pStyle w:val="a4"/>
        <w:numPr>
          <w:ilvl w:val="1"/>
          <w:numId w:val="5"/>
        </w:numPr>
        <w:tabs>
          <w:tab w:val="left" w:pos="1948"/>
        </w:tabs>
        <w:ind w:right="105" w:firstLine="707"/>
        <w:jc w:val="both"/>
        <w:rPr>
          <w:sz w:val="28"/>
        </w:rPr>
      </w:pP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4"/>
        <w:numPr>
          <w:ilvl w:val="1"/>
          <w:numId w:val="5"/>
        </w:numPr>
        <w:tabs>
          <w:tab w:val="left" w:pos="2217"/>
        </w:tabs>
        <w:spacing w:before="89"/>
        <w:ind w:right="106" w:firstLine="707"/>
        <w:jc w:val="both"/>
        <w:rPr>
          <w:sz w:val="28"/>
        </w:rPr>
      </w:pP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состояние их здоровья, соблюдает специальные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21"/>
        </w:tabs>
        <w:spacing w:before="1" w:line="322" w:lineRule="exact"/>
        <w:ind w:left="1820" w:hanging="631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821"/>
        </w:tabs>
        <w:spacing w:line="322" w:lineRule="exact"/>
        <w:ind w:left="1820" w:hanging="631"/>
        <w:jc w:val="both"/>
        <w:rPr>
          <w:sz w:val="28"/>
        </w:rPr>
      </w:pPr>
      <w:r>
        <w:rPr>
          <w:sz w:val="28"/>
        </w:rPr>
        <w:t>Проходит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996"/>
        </w:tabs>
        <w:ind w:right="103" w:firstLine="707"/>
        <w:jc w:val="both"/>
        <w:rPr>
          <w:sz w:val="28"/>
        </w:rPr>
      </w:pP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 при поступлении на работу и периодические медицинские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900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6414CD" w:rsidRDefault="00E132DE">
      <w:pPr>
        <w:pStyle w:val="a4"/>
        <w:numPr>
          <w:ilvl w:val="1"/>
          <w:numId w:val="5"/>
        </w:numPr>
        <w:tabs>
          <w:tab w:val="left" w:pos="1933"/>
        </w:tabs>
        <w:ind w:right="110" w:firstLine="707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распорядка.</w:t>
      </w:r>
    </w:p>
    <w:p w:rsidR="006414CD" w:rsidRDefault="006414CD">
      <w:pPr>
        <w:pStyle w:val="a3"/>
        <w:spacing w:before="1"/>
        <w:ind w:left="0" w:firstLine="0"/>
        <w:jc w:val="left"/>
      </w:pPr>
    </w:p>
    <w:p w:rsidR="006414CD" w:rsidRDefault="00E132DE">
      <w:pPr>
        <w:pStyle w:val="1"/>
        <w:numPr>
          <w:ilvl w:val="1"/>
          <w:numId w:val="9"/>
        </w:numPr>
        <w:tabs>
          <w:tab w:val="left" w:pos="5182"/>
        </w:tabs>
        <w:ind w:left="5181" w:hanging="4101"/>
        <w:jc w:val="left"/>
      </w:pPr>
      <w:r>
        <w:t>Права</w:t>
      </w:r>
    </w:p>
    <w:p w:rsidR="006414CD" w:rsidRDefault="006414C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14CD" w:rsidRDefault="00E132DE">
      <w:pPr>
        <w:pStyle w:val="a4"/>
        <w:numPr>
          <w:ilvl w:val="1"/>
          <w:numId w:val="4"/>
        </w:numPr>
        <w:tabs>
          <w:tab w:val="left" w:pos="161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06" w:firstLine="707"/>
        <w:jc w:val="both"/>
        <w:rPr>
          <w:sz w:val="28"/>
        </w:rPr>
      </w:pP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и на условиях, которые установлены ТК РФ, иными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spacing w:line="242" w:lineRule="auto"/>
        <w:ind w:right="11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08" w:firstLine="707"/>
        <w:jc w:val="both"/>
        <w:rPr>
          <w:sz w:val="28"/>
        </w:rPr>
      </w:pPr>
      <w:r>
        <w:rPr>
          <w:sz w:val="28"/>
        </w:rPr>
        <w:t>своевременную и в полном объеме выплату заработной платы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своей квалификацией, сложностью труда, количеством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09" w:firstLine="707"/>
        <w:jc w:val="both"/>
        <w:rPr>
          <w:sz w:val="28"/>
        </w:rPr>
      </w:pPr>
      <w:r>
        <w:rPr>
          <w:sz w:val="28"/>
        </w:rPr>
        <w:t>отдых, обеспечиваемый установлением сокращенного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дней,</w:t>
      </w:r>
      <w:r>
        <w:rPr>
          <w:spacing w:val="-4"/>
          <w:sz w:val="28"/>
        </w:rPr>
        <w:t xml:space="preserve"> </w:t>
      </w:r>
      <w:r>
        <w:rPr>
          <w:sz w:val="28"/>
        </w:rPr>
        <w:t>оплачиваемых ежегодных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отпусков;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08" w:firstLine="707"/>
        <w:jc w:val="both"/>
        <w:rPr>
          <w:sz w:val="28"/>
        </w:rPr>
      </w:pPr>
      <w:r>
        <w:rPr>
          <w:sz w:val="28"/>
        </w:rPr>
        <w:t>подготовку и дополнительное профессиональное образование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10" w:firstLine="707"/>
        <w:jc w:val="both"/>
        <w:rPr>
          <w:sz w:val="28"/>
        </w:rPr>
      </w:pPr>
      <w:r>
        <w:rPr>
          <w:sz w:val="28"/>
        </w:rPr>
        <w:t>объединение,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(профессиональных союзов) и вступление в них для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трудовых прав, свобод и законных интересов в формах 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установлены законодательством РФ;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07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Кодексом РФ, иными федеральными законами и 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ind w:right="112" w:firstLine="707"/>
        <w:jc w:val="both"/>
        <w:rPr>
          <w:sz w:val="28"/>
        </w:rPr>
      </w:pPr>
      <w:r>
        <w:rPr>
          <w:sz w:val="28"/>
        </w:rPr>
        <w:t>ведение коллективных переговоров и заключение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соглашений;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4"/>
        <w:numPr>
          <w:ilvl w:val="2"/>
          <w:numId w:val="4"/>
        </w:numPr>
        <w:tabs>
          <w:tab w:val="left" w:pos="1823"/>
        </w:tabs>
        <w:spacing w:before="89"/>
        <w:ind w:right="105" w:firstLine="707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запрещенными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964"/>
        </w:tabs>
        <w:spacing w:line="242" w:lineRule="auto"/>
        <w:ind w:right="113" w:firstLine="707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2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2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6414CD" w:rsidRDefault="00E132DE">
      <w:pPr>
        <w:pStyle w:val="a4"/>
        <w:numPr>
          <w:ilvl w:val="2"/>
          <w:numId w:val="4"/>
        </w:numPr>
        <w:tabs>
          <w:tab w:val="left" w:pos="1964"/>
        </w:tabs>
        <w:ind w:right="107" w:firstLine="707"/>
        <w:jc w:val="both"/>
        <w:rPr>
          <w:sz w:val="28"/>
        </w:rPr>
      </w:pPr>
      <w:r>
        <w:rPr>
          <w:sz w:val="28"/>
        </w:rPr>
        <w:t>возмещение вреда, причиненного ему в связи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законами;</w:t>
      </w:r>
    </w:p>
    <w:p w:rsidR="006414CD" w:rsidRDefault="00E132DE">
      <w:pPr>
        <w:pStyle w:val="a3"/>
        <w:ind w:right="108"/>
      </w:pPr>
      <w:r>
        <w:t>41.12.обязательное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67"/>
        </w:rPr>
        <w:t xml:space="preserve"> </w:t>
      </w:r>
      <w:r>
        <w:t>предусмотренных федеральными законами.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5"/>
          <w:sz w:val="28"/>
        </w:rPr>
        <w:t xml:space="preserve"> </w:t>
      </w:r>
      <w:r>
        <w:rPr>
          <w:sz w:val="28"/>
        </w:rPr>
        <w:t>хранящихся 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работодателя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4" w:firstLine="707"/>
        <w:jc w:val="both"/>
        <w:rPr>
          <w:sz w:val="28"/>
        </w:rPr>
      </w:pPr>
      <w:r>
        <w:rPr>
          <w:sz w:val="28"/>
        </w:rPr>
        <w:t>полную информацию о его персональных данных и 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9" w:firstLine="707"/>
        <w:jc w:val="both"/>
        <w:rPr>
          <w:sz w:val="28"/>
        </w:rPr>
      </w:pPr>
      <w:r>
        <w:rPr>
          <w:sz w:val="28"/>
        </w:rPr>
        <w:t>свободный бесплатный доступ к своим персональным 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федеральным законом;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6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6" w:firstLine="707"/>
        <w:jc w:val="both"/>
        <w:rPr>
          <w:sz w:val="28"/>
        </w:rPr>
      </w:pPr>
      <w:r>
        <w:rPr>
          <w:sz w:val="28"/>
        </w:rPr>
        <w:t>доступ к медицинской документации, отражающей состояние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 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 выбору;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9" w:firstLine="707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 требований Трудового Кодекса РФ или иного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9" w:firstLine="707"/>
        <w:jc w:val="both"/>
        <w:rPr>
          <w:sz w:val="28"/>
        </w:rPr>
      </w:pP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 данных;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spacing w:line="242" w:lineRule="auto"/>
        <w:ind w:right="113" w:firstLine="707"/>
        <w:jc w:val="both"/>
        <w:rPr>
          <w:sz w:val="28"/>
        </w:rPr>
      </w:pP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1" w:firstLine="707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обо всех произведенных в них исключениях, исправлениях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дополнениях;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0" w:firstLine="707"/>
        <w:jc w:val="both"/>
        <w:rPr>
          <w:sz w:val="28"/>
        </w:rPr>
      </w:pP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ind w:right="105" w:firstLine="70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соисканию ученой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ind w:right="112" w:firstLine="70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7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spacing w:before="89"/>
        <w:ind w:right="107" w:firstLine="707"/>
        <w:jc w:val="both"/>
        <w:rPr>
          <w:sz w:val="28"/>
        </w:rPr>
      </w:pPr>
      <w:r>
        <w:rPr>
          <w:sz w:val="28"/>
        </w:rPr>
        <w:t>рабочее место, соответствующее государственным 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spacing w:before="2"/>
        <w:ind w:right="112" w:firstLine="707"/>
        <w:jc w:val="both"/>
        <w:rPr>
          <w:sz w:val="28"/>
        </w:rPr>
      </w:pPr>
      <w:r>
        <w:rPr>
          <w:sz w:val="28"/>
        </w:rPr>
        <w:t>обязательное социальное страхование от несчастных случаев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5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4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возникновения 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его жизни и здоровья вследствие нарушения требований охраны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опасности;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4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5" w:firstLine="707"/>
        <w:jc w:val="both"/>
        <w:rPr>
          <w:sz w:val="28"/>
        </w:rPr>
      </w:pPr>
      <w:r>
        <w:rPr>
          <w:sz w:val="28"/>
        </w:rPr>
        <w:t>обучение безопасным методам и приемам труда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0" w:firstLine="707"/>
        <w:jc w:val="both"/>
        <w:rPr>
          <w:sz w:val="28"/>
        </w:rPr>
      </w:pPr>
      <w:r>
        <w:rPr>
          <w:sz w:val="28"/>
        </w:rPr>
        <w:t>дополнительное профессиональное образование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 в случае ликвидации рабочего места вследствие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t>запрос о проведении проверки условий и охраны труда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 за соблюдением трудового законодательства и иных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контроль (надзор) в установленной сфере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соблюдением трудового законодательства и иных актов, содержащих 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права;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союзы,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труда;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964"/>
        </w:tabs>
        <w:ind w:right="105" w:firstLine="707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условий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3"/>
        <w:spacing w:before="89"/>
        <w:ind w:right="113" w:firstLine="0"/>
      </w:pP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происшедшего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заболевания;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965"/>
        </w:tabs>
        <w:ind w:right="105" w:firstLine="707"/>
        <w:jc w:val="both"/>
        <w:rPr>
          <w:sz w:val="28"/>
        </w:rPr>
      </w:pP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 с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опасными условиями труда.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Учитель имеет право в целях самозащиты трудовых прав, известив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работодателя в письменной форме, отказаться от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не предусмотренной трудовым договором, а также работы,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угрожает его жизни и здоровью,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ind w:right="107" w:firstLine="70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spacing w:before="1" w:line="322" w:lineRule="exact"/>
        <w:ind w:left="1614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3" w:firstLine="707"/>
        <w:jc w:val="both"/>
        <w:rPr>
          <w:sz w:val="28"/>
        </w:rPr>
      </w:pPr>
      <w:r>
        <w:rPr>
          <w:sz w:val="28"/>
        </w:rPr>
        <w:t>свободу выражения своего мнения, свободу от вмешательства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0" w:firstLine="707"/>
        <w:jc w:val="both"/>
        <w:rPr>
          <w:sz w:val="28"/>
        </w:rPr>
      </w:pPr>
      <w:r>
        <w:rPr>
          <w:sz w:val="28"/>
        </w:rPr>
        <w:t>свободу выбора и использования педагогически 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6" w:firstLine="707"/>
        <w:jc w:val="both"/>
        <w:rPr>
          <w:sz w:val="28"/>
        </w:rPr>
      </w:pP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9" w:firstLine="707"/>
        <w:jc w:val="both"/>
        <w:rPr>
          <w:sz w:val="28"/>
        </w:rPr>
      </w:pPr>
      <w:r>
        <w:rPr>
          <w:sz w:val="28"/>
        </w:rPr>
        <w:t>выбор учебных пособий, материалов и иных средств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об образовании;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spacing w:line="242" w:lineRule="auto"/>
        <w:ind w:right="111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8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инноваций;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6" w:firstLine="707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фондам, материально-техническим средствам обеспечения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2" w:firstLine="707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7" w:firstLine="707"/>
        <w:jc w:val="both"/>
        <w:rPr>
          <w:sz w:val="28"/>
        </w:rPr>
      </w:pPr>
      <w:r>
        <w:rPr>
          <w:sz w:val="28"/>
        </w:rPr>
        <w:t>участие в управлении ОО, в том числе в коллегиальных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:rsidR="006414CD" w:rsidRDefault="006414CD">
      <w:pPr>
        <w:jc w:val="both"/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spacing w:before="1"/>
        <w:ind w:left="0" w:firstLine="0"/>
        <w:jc w:val="left"/>
        <w:rPr>
          <w:sz w:val="17"/>
        </w:rPr>
      </w:pPr>
    </w:p>
    <w:p w:rsidR="006414CD" w:rsidRDefault="00E132DE">
      <w:pPr>
        <w:pStyle w:val="a4"/>
        <w:numPr>
          <w:ilvl w:val="2"/>
          <w:numId w:val="3"/>
        </w:numPr>
        <w:tabs>
          <w:tab w:val="left" w:pos="1964"/>
        </w:tabs>
        <w:spacing w:before="89"/>
        <w:ind w:right="115" w:firstLine="707"/>
        <w:jc w:val="both"/>
        <w:rPr>
          <w:sz w:val="28"/>
        </w:rPr>
      </w:pPr>
      <w:r>
        <w:rPr>
          <w:sz w:val="28"/>
        </w:rPr>
        <w:t>участие в обсуждении вопросов, относящихся к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964"/>
        </w:tabs>
        <w:spacing w:line="242" w:lineRule="auto"/>
        <w:ind w:right="109" w:firstLine="707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964"/>
        </w:tabs>
        <w:ind w:right="111" w:firstLine="707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этики.</w:t>
      </w:r>
    </w:p>
    <w:p w:rsidR="006414CD" w:rsidRDefault="00E132DE">
      <w:pPr>
        <w:pStyle w:val="a4"/>
        <w:numPr>
          <w:ilvl w:val="1"/>
          <w:numId w:val="3"/>
        </w:numPr>
        <w:tabs>
          <w:tab w:val="left" w:pos="1614"/>
        </w:tabs>
        <w:spacing w:line="321" w:lineRule="exact"/>
        <w:ind w:left="1614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6" w:firstLine="707"/>
        <w:jc w:val="both"/>
        <w:rPr>
          <w:sz w:val="28"/>
        </w:rPr>
      </w:pPr>
      <w:r>
        <w:rPr>
          <w:sz w:val="28"/>
        </w:rPr>
        <w:t>сокращенную продолжительность рабочего времени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13" w:firstLine="707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 определяется Правительством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7" w:firstLine="707"/>
        <w:jc w:val="both"/>
        <w:rPr>
          <w:sz w:val="28"/>
        </w:rPr>
      </w:pPr>
      <w:r>
        <w:rPr>
          <w:sz w:val="28"/>
        </w:rPr>
        <w:t>длительный отпуск сроком до одного года не реже чем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spacing w:line="242" w:lineRule="auto"/>
        <w:ind w:right="113" w:firstLine="707"/>
        <w:jc w:val="both"/>
        <w:rPr>
          <w:sz w:val="28"/>
        </w:rPr>
      </w:pPr>
      <w:r>
        <w:rPr>
          <w:sz w:val="28"/>
        </w:rPr>
        <w:t>досрочное назначение страховой пенсии по старости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РФ;</w:t>
      </w:r>
    </w:p>
    <w:p w:rsidR="006414CD" w:rsidRDefault="00E132DE">
      <w:pPr>
        <w:pStyle w:val="a4"/>
        <w:numPr>
          <w:ilvl w:val="2"/>
          <w:numId w:val="3"/>
        </w:numPr>
        <w:tabs>
          <w:tab w:val="left" w:pos="1823"/>
        </w:tabs>
        <w:ind w:right="108" w:firstLine="707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6414CD" w:rsidRDefault="006414CD">
      <w:pPr>
        <w:pStyle w:val="a3"/>
        <w:ind w:left="0" w:firstLine="0"/>
        <w:jc w:val="left"/>
        <w:rPr>
          <w:sz w:val="27"/>
        </w:rPr>
      </w:pPr>
    </w:p>
    <w:p w:rsidR="006414CD" w:rsidRDefault="00E132DE">
      <w:pPr>
        <w:pStyle w:val="1"/>
        <w:numPr>
          <w:ilvl w:val="1"/>
          <w:numId w:val="9"/>
        </w:numPr>
        <w:tabs>
          <w:tab w:val="left" w:pos="5036"/>
        </w:tabs>
        <w:ind w:left="5035" w:hanging="361"/>
        <w:jc w:val="left"/>
      </w:pPr>
      <w:r>
        <w:t>Ответственность</w:t>
      </w:r>
    </w:p>
    <w:p w:rsidR="006414CD" w:rsidRDefault="006414CD">
      <w:pPr>
        <w:pStyle w:val="a3"/>
        <w:spacing w:before="2"/>
        <w:ind w:left="0" w:firstLine="0"/>
        <w:jc w:val="left"/>
        <w:rPr>
          <w:b/>
        </w:rPr>
      </w:pPr>
    </w:p>
    <w:p w:rsidR="006414CD" w:rsidRDefault="00E132DE">
      <w:pPr>
        <w:pStyle w:val="a3"/>
        <w:spacing w:line="322" w:lineRule="exact"/>
        <w:ind w:left="1190" w:firstLine="0"/>
      </w:pPr>
      <w:r>
        <w:t>Учитель</w:t>
      </w:r>
      <w:r>
        <w:rPr>
          <w:spacing w:val="-3"/>
        </w:rPr>
        <w:t xml:space="preserve"> </w:t>
      </w:r>
      <w:r>
        <w:t>привлекается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ответственности:</w:t>
      </w:r>
    </w:p>
    <w:p w:rsidR="006414CD" w:rsidRDefault="00E132DE">
      <w:pPr>
        <w:pStyle w:val="a4"/>
        <w:numPr>
          <w:ilvl w:val="1"/>
          <w:numId w:val="2"/>
        </w:numPr>
        <w:tabs>
          <w:tab w:val="left" w:pos="1683"/>
        </w:tabs>
        <w:spacing w:line="322" w:lineRule="exact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МОУ</w:t>
      </w:r>
      <w:r w:rsidR="00977EFE" w:rsidRPr="00977EFE">
        <w:rPr>
          <w:spacing w:val="-3"/>
          <w:sz w:val="28"/>
        </w:rPr>
        <w:t xml:space="preserve"> «</w:t>
      </w:r>
      <w:r w:rsidR="00977EFE" w:rsidRPr="00977EFE">
        <w:rPr>
          <w:sz w:val="28"/>
        </w:rPr>
        <w:t>СОШ</w:t>
      </w:r>
      <w:r w:rsidR="00977EFE" w:rsidRPr="00977EFE">
        <w:rPr>
          <w:spacing w:val="-2"/>
          <w:sz w:val="28"/>
        </w:rPr>
        <w:t xml:space="preserve"> </w:t>
      </w:r>
      <w:r w:rsidR="00977EFE" w:rsidRPr="00977EFE">
        <w:rPr>
          <w:sz w:val="28"/>
        </w:rPr>
        <w:t>№ 3 г. Зеленокумска»</w:t>
      </w:r>
      <w:r>
        <w:rPr>
          <w:sz w:val="28"/>
        </w:rPr>
        <w:t>.</w:t>
      </w:r>
    </w:p>
    <w:p w:rsidR="006414CD" w:rsidRDefault="00E132DE">
      <w:pPr>
        <w:pStyle w:val="a4"/>
        <w:numPr>
          <w:ilvl w:val="1"/>
          <w:numId w:val="2"/>
        </w:numPr>
        <w:tabs>
          <w:tab w:val="left" w:pos="1744"/>
        </w:tabs>
        <w:ind w:left="482" w:right="105" w:firstLine="707"/>
        <w:jc w:val="both"/>
        <w:rPr>
          <w:sz w:val="28"/>
        </w:rPr>
      </w:pPr>
      <w:proofErr w:type="gramStart"/>
      <w:r>
        <w:rPr>
          <w:sz w:val="28"/>
        </w:rPr>
        <w:t>За применение, в том числе однократное, методов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proofErr w:type="gramEnd"/>
    </w:p>
    <w:p w:rsidR="006414CD" w:rsidRDefault="00E132DE">
      <w:pPr>
        <w:pStyle w:val="a4"/>
        <w:numPr>
          <w:ilvl w:val="1"/>
          <w:numId w:val="2"/>
        </w:numPr>
        <w:tabs>
          <w:tab w:val="left" w:pos="1924"/>
        </w:tabs>
        <w:ind w:left="482" w:right="105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14CD" w:rsidRDefault="00E132DE">
      <w:pPr>
        <w:pStyle w:val="a4"/>
        <w:numPr>
          <w:ilvl w:val="1"/>
          <w:numId w:val="2"/>
        </w:numPr>
        <w:tabs>
          <w:tab w:val="left" w:pos="1795"/>
        </w:tabs>
        <w:ind w:left="482" w:right="108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14CD" w:rsidRDefault="00E132DE">
      <w:pPr>
        <w:pStyle w:val="a4"/>
        <w:numPr>
          <w:ilvl w:val="1"/>
          <w:numId w:val="2"/>
        </w:numPr>
        <w:tabs>
          <w:tab w:val="left" w:pos="1691"/>
        </w:tabs>
        <w:spacing w:before="2"/>
        <w:ind w:left="482" w:right="106" w:firstLine="707"/>
        <w:jc w:val="both"/>
        <w:rPr>
          <w:sz w:val="28"/>
        </w:rPr>
      </w:pPr>
      <w:r>
        <w:rPr>
          <w:sz w:val="28"/>
        </w:rPr>
        <w:t>За причинение материального ущерба - в пределах,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14CD" w:rsidRDefault="00E132DE">
      <w:pPr>
        <w:pStyle w:val="a4"/>
        <w:numPr>
          <w:ilvl w:val="1"/>
          <w:numId w:val="2"/>
        </w:numPr>
        <w:tabs>
          <w:tab w:val="left" w:pos="1750"/>
        </w:tabs>
        <w:ind w:left="482" w:right="107" w:firstLine="707"/>
        <w:jc w:val="both"/>
        <w:rPr>
          <w:sz w:val="28"/>
        </w:rPr>
      </w:pP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</w:t>
      </w:r>
      <w:proofErr w:type="gramStart"/>
      <w:r>
        <w:rPr>
          <w:sz w:val="28"/>
        </w:rPr>
        <w:t>быть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подвергнут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 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ответственности:</w:t>
      </w:r>
    </w:p>
    <w:p w:rsidR="006414CD" w:rsidRDefault="00E132DE">
      <w:pPr>
        <w:pStyle w:val="a4"/>
        <w:numPr>
          <w:ilvl w:val="0"/>
          <w:numId w:val="1"/>
        </w:numPr>
        <w:tabs>
          <w:tab w:val="left" w:pos="1423"/>
        </w:tabs>
        <w:spacing w:line="321" w:lineRule="exact"/>
        <w:jc w:val="left"/>
        <w:rPr>
          <w:sz w:val="28"/>
        </w:rPr>
      </w:pPr>
      <w:r>
        <w:rPr>
          <w:sz w:val="28"/>
        </w:rPr>
        <w:t>дисциплинарной;</w:t>
      </w:r>
    </w:p>
    <w:p w:rsidR="006414CD" w:rsidRDefault="00E132DE">
      <w:pPr>
        <w:pStyle w:val="a4"/>
        <w:numPr>
          <w:ilvl w:val="0"/>
          <w:numId w:val="1"/>
        </w:numPr>
        <w:tabs>
          <w:tab w:val="left" w:pos="1423"/>
        </w:tabs>
        <w:spacing w:line="322" w:lineRule="exact"/>
        <w:jc w:val="left"/>
        <w:rPr>
          <w:sz w:val="28"/>
        </w:rPr>
      </w:pPr>
      <w:r>
        <w:rPr>
          <w:sz w:val="28"/>
        </w:rPr>
        <w:t>материальной;</w:t>
      </w:r>
    </w:p>
    <w:p w:rsidR="006414CD" w:rsidRDefault="00E132DE">
      <w:pPr>
        <w:pStyle w:val="a4"/>
        <w:numPr>
          <w:ilvl w:val="0"/>
          <w:numId w:val="1"/>
        </w:numPr>
        <w:tabs>
          <w:tab w:val="left" w:pos="1423"/>
        </w:tabs>
        <w:jc w:val="left"/>
        <w:rPr>
          <w:sz w:val="28"/>
        </w:rPr>
      </w:pPr>
      <w:r>
        <w:rPr>
          <w:sz w:val="28"/>
        </w:rPr>
        <w:t>административной;</w:t>
      </w:r>
    </w:p>
    <w:p w:rsidR="006414CD" w:rsidRDefault="00E132DE">
      <w:pPr>
        <w:pStyle w:val="a4"/>
        <w:numPr>
          <w:ilvl w:val="0"/>
          <w:numId w:val="1"/>
        </w:numPr>
        <w:tabs>
          <w:tab w:val="left" w:pos="1423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гражданско-правовой;</w:t>
      </w:r>
    </w:p>
    <w:p w:rsidR="006414CD" w:rsidRDefault="00E132DE">
      <w:pPr>
        <w:pStyle w:val="a4"/>
        <w:numPr>
          <w:ilvl w:val="0"/>
          <w:numId w:val="1"/>
        </w:numPr>
        <w:tabs>
          <w:tab w:val="left" w:pos="1423"/>
        </w:tabs>
        <w:jc w:val="left"/>
        <w:rPr>
          <w:sz w:val="28"/>
        </w:rPr>
      </w:pPr>
      <w:r>
        <w:rPr>
          <w:sz w:val="28"/>
        </w:rPr>
        <w:t>уголовной.</w:t>
      </w:r>
    </w:p>
    <w:p w:rsidR="006414CD" w:rsidRDefault="006414CD">
      <w:pPr>
        <w:rPr>
          <w:sz w:val="28"/>
        </w:rPr>
        <w:sectPr w:rsidR="006414CD">
          <w:pgSz w:w="11910" w:h="16840"/>
          <w:pgMar w:top="1040" w:right="880" w:bottom="280" w:left="1220" w:header="751" w:footer="0" w:gutter="0"/>
          <w:cols w:space="720"/>
        </w:sectPr>
      </w:pPr>
    </w:p>
    <w:p w:rsidR="006414CD" w:rsidRDefault="006414CD">
      <w:pPr>
        <w:pStyle w:val="a3"/>
        <w:ind w:left="0" w:firstLine="0"/>
        <w:jc w:val="left"/>
        <w:rPr>
          <w:sz w:val="20"/>
        </w:rPr>
      </w:pPr>
    </w:p>
    <w:p w:rsidR="006414CD" w:rsidRDefault="006414CD">
      <w:pPr>
        <w:pStyle w:val="a3"/>
        <w:spacing w:before="1"/>
        <w:ind w:left="0" w:firstLine="0"/>
        <w:jc w:val="left"/>
        <w:rPr>
          <w:sz w:val="25"/>
        </w:rPr>
      </w:pPr>
    </w:p>
    <w:p w:rsidR="006414CD" w:rsidRDefault="00E132DE">
      <w:pPr>
        <w:pStyle w:val="a3"/>
        <w:tabs>
          <w:tab w:val="left" w:pos="3120"/>
          <w:tab w:val="left" w:pos="4552"/>
          <w:tab w:val="left" w:pos="4878"/>
          <w:tab w:val="left" w:pos="6360"/>
          <w:tab w:val="left" w:pos="8153"/>
        </w:tabs>
        <w:spacing w:before="89"/>
        <w:ind w:right="114"/>
        <w:jc w:val="left"/>
      </w:pPr>
      <w:r>
        <w:t>Ознакомление</w:t>
      </w:r>
      <w:r>
        <w:tab/>
        <w:t>работника</w:t>
      </w:r>
      <w:r>
        <w:tab/>
        <w:t>с</w:t>
      </w:r>
      <w:r>
        <w:tab/>
        <w:t>настоящей</w:t>
      </w:r>
      <w:r>
        <w:tab/>
        <w:t>должностной</w:t>
      </w:r>
      <w:r>
        <w:tab/>
      </w:r>
      <w:r>
        <w:rPr>
          <w:spacing w:val="-1"/>
        </w:rPr>
        <w:t>инструкцией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договора).</w:t>
      </w:r>
    </w:p>
    <w:p w:rsidR="006414CD" w:rsidRDefault="006414CD">
      <w:pPr>
        <w:pStyle w:val="a3"/>
        <w:spacing w:before="1"/>
        <w:ind w:left="0" w:firstLine="0"/>
        <w:jc w:val="left"/>
      </w:pPr>
    </w:p>
    <w:p w:rsidR="006414CD" w:rsidRDefault="00E132DE">
      <w:pPr>
        <w:pStyle w:val="a3"/>
        <w:ind w:left="738" w:firstLine="0"/>
        <w:jc w:val="left"/>
      </w:pPr>
      <w:r>
        <w:t>С</w:t>
      </w:r>
      <w:r>
        <w:rPr>
          <w:spacing w:val="-5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а),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получил(а).</w:t>
      </w:r>
    </w:p>
    <w:p w:rsidR="006414CD" w:rsidRDefault="006414CD">
      <w:pPr>
        <w:pStyle w:val="a3"/>
        <w:spacing w:before="3"/>
        <w:ind w:left="0" w:firstLine="0"/>
        <w:jc w:val="left"/>
        <w:rPr>
          <w:sz w:val="20"/>
        </w:rPr>
      </w:pPr>
    </w:p>
    <w:p w:rsidR="006414CD" w:rsidRDefault="00977EFE">
      <w:pPr>
        <w:pStyle w:val="a3"/>
        <w:tabs>
          <w:tab w:val="left" w:pos="4864"/>
          <w:tab w:val="left" w:pos="6751"/>
          <w:tab w:val="left" w:pos="8936"/>
        </w:tabs>
        <w:spacing w:before="89"/>
        <w:ind w:left="551" w:firstLine="0"/>
        <w:jc w:val="left"/>
      </w:pPr>
      <w:r>
        <w:t>___________</w:t>
      </w:r>
      <w:r w:rsidR="00E132DE">
        <w:t xml:space="preserve"> 2023г.</w:t>
      </w:r>
      <w:r w:rsidR="00E132DE">
        <w:tab/>
      </w:r>
      <w:r w:rsidR="00E132DE">
        <w:rPr>
          <w:u w:val="single"/>
        </w:rPr>
        <w:t xml:space="preserve"> </w:t>
      </w:r>
      <w:r w:rsidR="00E132DE">
        <w:rPr>
          <w:u w:val="single"/>
        </w:rPr>
        <w:tab/>
      </w:r>
      <w:r w:rsidR="00E132DE">
        <w:t>/</w:t>
      </w:r>
      <w:r w:rsidR="00E132DE">
        <w:rPr>
          <w:u w:val="single"/>
        </w:rPr>
        <w:tab/>
      </w:r>
      <w:r w:rsidR="00E132DE">
        <w:t>/</w:t>
      </w:r>
    </w:p>
    <w:sectPr w:rsidR="006414CD" w:rsidSect="00F23AB3">
      <w:pgSz w:w="11910" w:h="16840"/>
      <w:pgMar w:top="1040" w:right="880" w:bottom="280" w:left="12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DE" w:rsidRDefault="00E132DE">
      <w:r>
        <w:separator/>
      </w:r>
    </w:p>
  </w:endnote>
  <w:endnote w:type="continuationSeparator" w:id="0">
    <w:p w:rsidR="00E132DE" w:rsidRDefault="00E1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DE" w:rsidRDefault="00E132DE">
      <w:r>
        <w:separator/>
      </w:r>
    </w:p>
  </w:footnote>
  <w:footnote w:type="continuationSeparator" w:id="0">
    <w:p w:rsidR="00E132DE" w:rsidRDefault="00E1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CD" w:rsidRDefault="00F23AB3">
    <w:pPr>
      <w:pStyle w:val="a3"/>
      <w:spacing w:line="14" w:lineRule="auto"/>
      <w:ind w:left="0" w:firstLine="0"/>
      <w:jc w:val="left"/>
      <w:rPr>
        <w:sz w:val="20"/>
      </w:rPr>
    </w:pPr>
    <w:r w:rsidRPr="00F23A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pt;margin-top:36.55pt;width:17.3pt;height:13.05pt;z-index:-251658752;mso-position-horizontal-relative:page;mso-position-vertical-relative:page" filled="f" stroked="f">
          <v:textbox inset="0,0,0,0">
            <w:txbxContent>
              <w:p w:rsidR="006414CD" w:rsidRDefault="00F23A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132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7EF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DD2"/>
    <w:multiLevelType w:val="hybridMultilevel"/>
    <w:tmpl w:val="E2BA9C42"/>
    <w:lvl w:ilvl="0" w:tplc="0456A87A">
      <w:numFmt w:val="bullet"/>
      <w:lvlText w:val="-"/>
      <w:lvlJc w:val="left"/>
      <w:pPr>
        <w:ind w:left="1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7640EA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2" w:tplc="AE486D70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ECA2859C">
      <w:numFmt w:val="bullet"/>
      <w:lvlText w:val="•"/>
      <w:lvlJc w:val="left"/>
      <w:pPr>
        <w:ind w:left="3935" w:hanging="164"/>
      </w:pPr>
      <w:rPr>
        <w:rFonts w:hint="default"/>
        <w:lang w:val="ru-RU" w:eastAsia="en-US" w:bidi="ar-SA"/>
      </w:rPr>
    </w:lvl>
    <w:lvl w:ilvl="4" w:tplc="44282774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EDD004E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FF7E1A72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 w:tplc="F650005E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8F66A4C8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1">
    <w:nsid w:val="096F172D"/>
    <w:multiLevelType w:val="multilevel"/>
    <w:tmpl w:val="C694A81C"/>
    <w:lvl w:ilvl="0">
      <w:start w:val="5"/>
      <w:numFmt w:val="decimal"/>
      <w:lvlText w:val="%1"/>
      <w:lvlJc w:val="left"/>
      <w:pPr>
        <w:ind w:left="16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93"/>
      </w:pPr>
      <w:rPr>
        <w:rFonts w:hint="default"/>
        <w:lang w:val="ru-RU" w:eastAsia="en-US" w:bidi="ar-SA"/>
      </w:rPr>
    </w:lvl>
  </w:abstractNum>
  <w:abstractNum w:abstractNumId="2">
    <w:nsid w:val="0ED93E9A"/>
    <w:multiLevelType w:val="multilevel"/>
    <w:tmpl w:val="EED27164"/>
    <w:lvl w:ilvl="0">
      <w:start w:val="3"/>
      <w:numFmt w:val="decimal"/>
      <w:lvlText w:val="%1"/>
      <w:lvlJc w:val="left"/>
      <w:pPr>
        <w:ind w:left="48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26"/>
      </w:pPr>
      <w:rPr>
        <w:rFonts w:hint="default"/>
        <w:lang w:val="ru-RU" w:eastAsia="en-US" w:bidi="ar-SA"/>
      </w:rPr>
    </w:lvl>
  </w:abstractNum>
  <w:abstractNum w:abstractNumId="3">
    <w:nsid w:val="20FF1C1D"/>
    <w:multiLevelType w:val="hybridMultilevel"/>
    <w:tmpl w:val="61E4DB0A"/>
    <w:lvl w:ilvl="0" w:tplc="BADE572A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AEAD00">
      <w:start w:val="1"/>
      <w:numFmt w:val="decimal"/>
      <w:lvlText w:val="%2."/>
      <w:lvlJc w:val="left"/>
      <w:pPr>
        <w:ind w:left="44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9A349A">
      <w:numFmt w:val="bullet"/>
      <w:lvlText w:val="•"/>
      <w:lvlJc w:val="left"/>
      <w:pPr>
        <w:ind w:left="5000" w:hanging="281"/>
      </w:pPr>
      <w:rPr>
        <w:rFonts w:hint="default"/>
        <w:lang w:val="ru-RU" w:eastAsia="en-US" w:bidi="ar-SA"/>
      </w:rPr>
    </w:lvl>
    <w:lvl w:ilvl="3" w:tplc="404AB0A2">
      <w:numFmt w:val="bullet"/>
      <w:lvlText w:val="•"/>
      <w:lvlJc w:val="left"/>
      <w:pPr>
        <w:ind w:left="5601" w:hanging="281"/>
      </w:pPr>
      <w:rPr>
        <w:rFonts w:hint="default"/>
        <w:lang w:val="ru-RU" w:eastAsia="en-US" w:bidi="ar-SA"/>
      </w:rPr>
    </w:lvl>
    <w:lvl w:ilvl="4" w:tplc="CBD42E1A">
      <w:numFmt w:val="bullet"/>
      <w:lvlText w:val="•"/>
      <w:lvlJc w:val="left"/>
      <w:pPr>
        <w:ind w:left="6202" w:hanging="281"/>
      </w:pPr>
      <w:rPr>
        <w:rFonts w:hint="default"/>
        <w:lang w:val="ru-RU" w:eastAsia="en-US" w:bidi="ar-SA"/>
      </w:rPr>
    </w:lvl>
    <w:lvl w:ilvl="5" w:tplc="15F23D5C">
      <w:numFmt w:val="bullet"/>
      <w:lvlText w:val="•"/>
      <w:lvlJc w:val="left"/>
      <w:pPr>
        <w:ind w:left="6802" w:hanging="281"/>
      </w:pPr>
      <w:rPr>
        <w:rFonts w:hint="default"/>
        <w:lang w:val="ru-RU" w:eastAsia="en-US" w:bidi="ar-SA"/>
      </w:rPr>
    </w:lvl>
    <w:lvl w:ilvl="6" w:tplc="6BBED144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C7EE68B0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91502E92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</w:abstractNum>
  <w:abstractNum w:abstractNumId="4">
    <w:nsid w:val="233A30E5"/>
    <w:multiLevelType w:val="hybridMultilevel"/>
    <w:tmpl w:val="ED78A758"/>
    <w:lvl w:ilvl="0" w:tplc="8090AC58">
      <w:numFmt w:val="bullet"/>
      <w:lvlText w:val="-"/>
      <w:lvlJc w:val="left"/>
      <w:pPr>
        <w:ind w:left="48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E6182">
      <w:numFmt w:val="bullet"/>
      <w:lvlText w:val="•"/>
      <w:lvlJc w:val="left"/>
      <w:pPr>
        <w:ind w:left="1412" w:hanging="257"/>
      </w:pPr>
      <w:rPr>
        <w:rFonts w:hint="default"/>
        <w:lang w:val="ru-RU" w:eastAsia="en-US" w:bidi="ar-SA"/>
      </w:rPr>
    </w:lvl>
    <w:lvl w:ilvl="2" w:tplc="1592CE58">
      <w:numFmt w:val="bullet"/>
      <w:lvlText w:val="•"/>
      <w:lvlJc w:val="left"/>
      <w:pPr>
        <w:ind w:left="2345" w:hanging="257"/>
      </w:pPr>
      <w:rPr>
        <w:rFonts w:hint="default"/>
        <w:lang w:val="ru-RU" w:eastAsia="en-US" w:bidi="ar-SA"/>
      </w:rPr>
    </w:lvl>
    <w:lvl w:ilvl="3" w:tplc="9746C0F6">
      <w:numFmt w:val="bullet"/>
      <w:lvlText w:val="•"/>
      <w:lvlJc w:val="left"/>
      <w:pPr>
        <w:ind w:left="3277" w:hanging="257"/>
      </w:pPr>
      <w:rPr>
        <w:rFonts w:hint="default"/>
        <w:lang w:val="ru-RU" w:eastAsia="en-US" w:bidi="ar-SA"/>
      </w:rPr>
    </w:lvl>
    <w:lvl w:ilvl="4" w:tplc="5694C75A">
      <w:numFmt w:val="bullet"/>
      <w:lvlText w:val="•"/>
      <w:lvlJc w:val="left"/>
      <w:pPr>
        <w:ind w:left="4210" w:hanging="257"/>
      </w:pPr>
      <w:rPr>
        <w:rFonts w:hint="default"/>
        <w:lang w:val="ru-RU" w:eastAsia="en-US" w:bidi="ar-SA"/>
      </w:rPr>
    </w:lvl>
    <w:lvl w:ilvl="5" w:tplc="669A95C6">
      <w:numFmt w:val="bullet"/>
      <w:lvlText w:val="•"/>
      <w:lvlJc w:val="left"/>
      <w:pPr>
        <w:ind w:left="5143" w:hanging="257"/>
      </w:pPr>
      <w:rPr>
        <w:rFonts w:hint="default"/>
        <w:lang w:val="ru-RU" w:eastAsia="en-US" w:bidi="ar-SA"/>
      </w:rPr>
    </w:lvl>
    <w:lvl w:ilvl="6" w:tplc="4F861EA0">
      <w:numFmt w:val="bullet"/>
      <w:lvlText w:val="•"/>
      <w:lvlJc w:val="left"/>
      <w:pPr>
        <w:ind w:left="6075" w:hanging="257"/>
      </w:pPr>
      <w:rPr>
        <w:rFonts w:hint="default"/>
        <w:lang w:val="ru-RU" w:eastAsia="en-US" w:bidi="ar-SA"/>
      </w:rPr>
    </w:lvl>
    <w:lvl w:ilvl="7" w:tplc="35349E8E">
      <w:numFmt w:val="bullet"/>
      <w:lvlText w:val="•"/>
      <w:lvlJc w:val="left"/>
      <w:pPr>
        <w:ind w:left="7008" w:hanging="257"/>
      </w:pPr>
      <w:rPr>
        <w:rFonts w:hint="default"/>
        <w:lang w:val="ru-RU" w:eastAsia="en-US" w:bidi="ar-SA"/>
      </w:rPr>
    </w:lvl>
    <w:lvl w:ilvl="8" w:tplc="53A08758">
      <w:numFmt w:val="bullet"/>
      <w:lvlText w:val="•"/>
      <w:lvlJc w:val="left"/>
      <w:pPr>
        <w:ind w:left="7941" w:hanging="257"/>
      </w:pPr>
      <w:rPr>
        <w:rFonts w:hint="default"/>
        <w:lang w:val="ru-RU" w:eastAsia="en-US" w:bidi="ar-SA"/>
      </w:rPr>
    </w:lvl>
  </w:abstractNum>
  <w:abstractNum w:abstractNumId="5">
    <w:nsid w:val="27CF7067"/>
    <w:multiLevelType w:val="multilevel"/>
    <w:tmpl w:val="A5BA5F0C"/>
    <w:lvl w:ilvl="0">
      <w:start w:val="2"/>
      <w:numFmt w:val="decimal"/>
      <w:lvlText w:val="%1"/>
      <w:lvlJc w:val="left"/>
      <w:pPr>
        <w:ind w:left="48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629"/>
      </w:pPr>
      <w:rPr>
        <w:rFonts w:hint="default"/>
        <w:lang w:val="ru-RU" w:eastAsia="en-US" w:bidi="ar-SA"/>
      </w:rPr>
    </w:lvl>
  </w:abstractNum>
  <w:abstractNum w:abstractNumId="6">
    <w:nsid w:val="4A4E497D"/>
    <w:multiLevelType w:val="multilevel"/>
    <w:tmpl w:val="E0E8CB48"/>
    <w:lvl w:ilvl="0">
      <w:start w:val="4"/>
      <w:numFmt w:val="decimal"/>
      <w:lvlText w:val="%1"/>
      <w:lvlJc w:val="left"/>
      <w:pPr>
        <w:ind w:left="48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2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7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633"/>
      </w:pPr>
      <w:rPr>
        <w:rFonts w:hint="default"/>
        <w:lang w:val="ru-RU" w:eastAsia="en-US" w:bidi="ar-SA"/>
      </w:rPr>
    </w:lvl>
  </w:abstractNum>
  <w:abstractNum w:abstractNumId="7">
    <w:nsid w:val="542257A9"/>
    <w:multiLevelType w:val="multilevel"/>
    <w:tmpl w:val="FC780AA6"/>
    <w:lvl w:ilvl="0">
      <w:start w:val="1"/>
      <w:numFmt w:val="decimal"/>
      <w:lvlText w:val="%1"/>
      <w:lvlJc w:val="left"/>
      <w:pPr>
        <w:ind w:left="48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83"/>
      </w:pPr>
      <w:rPr>
        <w:rFonts w:hint="default"/>
        <w:lang w:val="ru-RU" w:eastAsia="en-US" w:bidi="ar-SA"/>
      </w:rPr>
    </w:lvl>
  </w:abstractNum>
  <w:abstractNum w:abstractNumId="8">
    <w:nsid w:val="7FBD4067"/>
    <w:multiLevelType w:val="multilevel"/>
    <w:tmpl w:val="EEC0BBA6"/>
    <w:lvl w:ilvl="0">
      <w:start w:val="4"/>
      <w:numFmt w:val="decimal"/>
      <w:lvlText w:val="%1"/>
      <w:lvlJc w:val="left"/>
      <w:pPr>
        <w:ind w:left="161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3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14CD"/>
    <w:rsid w:val="006414CD"/>
    <w:rsid w:val="00871F0B"/>
    <w:rsid w:val="00977EFE"/>
    <w:rsid w:val="00E132DE"/>
    <w:rsid w:val="00F2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A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23AB3"/>
    <w:pPr>
      <w:ind w:left="12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AB3"/>
    <w:pPr>
      <w:ind w:left="4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23AB3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3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3360</Words>
  <Characters>19155</Characters>
  <Application>Microsoft Office Word</Application>
  <DocSecurity>0</DocSecurity>
  <Lines>159</Lines>
  <Paragraphs>44</Paragraphs>
  <ScaleCrop>false</ScaleCrop>
  <Company/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2024-05-23T07:23:00Z</dcterms:created>
  <dcterms:modified xsi:type="dcterms:W3CDTF">2024-05-23T15:33:00Z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2024-05-23T00:00:00Z</vt:filetime>
  </property>
</Properties>
</file>